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073" w:rsidRDefault="00C94B78" w:rsidP="00C94B78">
      <w:pPr>
        <w:jc w:val="center"/>
      </w:pPr>
      <w:r>
        <w:rPr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6.25pt;margin-top:63pt;width:107.25pt;height:57.75pt;z-index:251658240" filled="f" fillcolor="white [3212]" stroked="f">
            <v:textbox>
              <w:txbxContent>
                <w:p w:rsidR="00C94B78" w:rsidRDefault="00C94B78" w:rsidP="00C94B78">
                  <w:pPr>
                    <w:jc w:val="center"/>
                    <w:rPr>
                      <w:b/>
                    </w:rPr>
                  </w:pPr>
                  <w:r w:rsidRPr="00C94B78">
                    <w:rPr>
                      <w:b/>
                    </w:rPr>
                    <w:t>INTRANET STUDENT PROFILING</w:t>
                  </w:r>
                </w:p>
                <w:p w:rsidR="00C94B78" w:rsidRPr="00C94B78" w:rsidRDefault="00C94B78" w:rsidP="00C94B78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“Student Name”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drawing>
          <wp:inline distT="0" distB="0" distL="0" distR="0">
            <wp:extent cx="1857375" cy="1857375"/>
            <wp:effectExtent l="19050" t="0" r="9525" b="0"/>
            <wp:docPr id="1" name="Picture 1" descr="http://cdn1.iconfinder.com/data/icons/Pretty_office_icon_part_2/256/fol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1.iconfinder.com/data/icons/Pretty_office_icon_part_2/256/folde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B78" w:rsidRDefault="00B001CE" w:rsidP="00C94B78">
      <w:pPr>
        <w:jc w:val="center"/>
      </w:pPr>
      <w:r>
        <w:rPr>
          <w:noProof/>
          <w:lang w:eastAsia="en-AU"/>
        </w:rPr>
        <w:pict>
          <v:shape id="_x0000_s1032" type="#_x0000_t202" style="position:absolute;left:0;text-align:left;margin-left:571.5pt;margin-top:28.5pt;width:91.5pt;height:45pt;z-index:251664384" filled="f" stroked="f">
            <v:textbox>
              <w:txbxContent>
                <w:p w:rsidR="00B001CE" w:rsidRDefault="00B001CE" w:rsidP="00C94B78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94B78" w:rsidRPr="00B001CE" w:rsidRDefault="00B001CE" w:rsidP="00C94B78">
                  <w:pPr>
                    <w:jc w:val="center"/>
                    <w:rPr>
                      <w:sz w:val="20"/>
                      <w:szCs w:val="20"/>
                    </w:rPr>
                  </w:pPr>
                  <w:r w:rsidRPr="00B001CE">
                    <w:rPr>
                      <w:sz w:val="20"/>
                      <w:szCs w:val="20"/>
                    </w:rPr>
                    <w:t>COMMUNICATION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31" type="#_x0000_t202" style="position:absolute;left:0;text-align:left;margin-left:462pt;margin-top:40.5pt;width:89.25pt;height:45.75pt;z-index:251663360" filled="f" stroked="f">
            <v:textbox>
              <w:txbxContent>
                <w:p w:rsidR="00C94B78" w:rsidRPr="00B001CE" w:rsidRDefault="00C94B78" w:rsidP="00C94B78">
                  <w:pPr>
                    <w:jc w:val="center"/>
                    <w:rPr>
                      <w:sz w:val="20"/>
                      <w:szCs w:val="20"/>
                    </w:rPr>
                  </w:pPr>
                  <w:r w:rsidRPr="00B001CE">
                    <w:rPr>
                      <w:sz w:val="20"/>
                      <w:szCs w:val="20"/>
                    </w:rPr>
                    <w:t>WORK SAMPLES</w:t>
                  </w:r>
                  <w:r w:rsidR="00B001CE" w:rsidRPr="00B001CE">
                    <w:rPr>
                      <w:sz w:val="20"/>
                      <w:szCs w:val="20"/>
                    </w:rPr>
                    <w:t>/TEST RESULTS</w:t>
                  </w:r>
                </w:p>
              </w:txbxContent>
            </v:textbox>
          </v:shape>
        </w:pict>
      </w:r>
      <w:r w:rsidR="00C94B78">
        <w:rPr>
          <w:noProof/>
          <w:lang w:eastAsia="en-AU"/>
        </w:rPr>
        <w:pict>
          <v:shape id="_x0000_s1030" type="#_x0000_t202" style="position:absolute;left:0;text-align:left;margin-left:362.25pt;margin-top:40.5pt;width:81pt;height:45.75pt;z-index:251662336" filled="f" stroked="f">
            <v:textbox>
              <w:txbxContent>
                <w:p w:rsidR="00C94B78" w:rsidRPr="00C94B78" w:rsidRDefault="00C94B78" w:rsidP="00C94B78">
                  <w:pPr>
                    <w:jc w:val="center"/>
                    <w:rPr>
                      <w:sz w:val="20"/>
                      <w:szCs w:val="20"/>
                    </w:rPr>
                  </w:pPr>
                  <w:r w:rsidRPr="00C94B78">
                    <w:rPr>
                      <w:sz w:val="20"/>
                      <w:szCs w:val="20"/>
                    </w:rPr>
                    <w:t>INDIVIDUAL EDUCATION PLAN</w:t>
                  </w:r>
                </w:p>
              </w:txbxContent>
            </v:textbox>
          </v:shape>
        </w:pict>
      </w:r>
      <w:r w:rsidR="00C94B78">
        <w:rPr>
          <w:noProof/>
          <w:lang w:eastAsia="en-AU"/>
        </w:rPr>
        <w:pict>
          <v:shape id="_x0000_s1029" type="#_x0000_t202" style="position:absolute;left:0;text-align:left;margin-left:255.75pt;margin-top:45.75pt;width:81pt;height:36pt;z-index:251661312" filled="f" stroked="f">
            <v:textbox>
              <w:txbxContent>
                <w:p w:rsidR="00C94B78" w:rsidRDefault="00C94B78" w:rsidP="00C94B78">
                  <w:pPr>
                    <w:jc w:val="center"/>
                  </w:pPr>
                  <w:r>
                    <w:t>SPECIAL PROVISIONS</w:t>
                  </w:r>
                </w:p>
              </w:txbxContent>
            </v:textbox>
          </v:shape>
        </w:pict>
      </w:r>
      <w:r w:rsidR="00C94B78">
        <w:rPr>
          <w:noProof/>
          <w:lang w:eastAsia="en-AU"/>
        </w:rPr>
        <w:pict>
          <v:shape id="_x0000_s1028" type="#_x0000_t202" style="position:absolute;left:0;text-align:left;margin-left:148.5pt;margin-top:46.5pt;width:81pt;height:36pt;z-index:251660288" filled="f" stroked="f">
            <v:textbox>
              <w:txbxContent>
                <w:p w:rsidR="00C94B78" w:rsidRDefault="00C94B78" w:rsidP="00C94B78">
                  <w:pPr>
                    <w:jc w:val="center"/>
                  </w:pPr>
                  <w:r>
                    <w:t>PROGRESS REPORTS</w:t>
                  </w:r>
                </w:p>
              </w:txbxContent>
            </v:textbox>
          </v:shape>
        </w:pict>
      </w:r>
      <w:r w:rsidR="00C94B78">
        <w:rPr>
          <w:noProof/>
          <w:lang w:eastAsia="en-AU"/>
        </w:rPr>
        <w:pict>
          <v:shape id="_x0000_s1027" type="#_x0000_t202" style="position:absolute;left:0;text-align:left;margin-left:44.25pt;margin-top:46.5pt;width:81pt;height:36pt;z-index:251659264" filled="f" stroked="f">
            <v:textbox>
              <w:txbxContent>
                <w:p w:rsidR="00C94B78" w:rsidRDefault="00C94B78" w:rsidP="00C94B78">
                  <w:pPr>
                    <w:jc w:val="center"/>
                  </w:pPr>
                  <w:r>
                    <w:t>ACCESS REQUESTS</w:t>
                  </w:r>
                </w:p>
              </w:txbxContent>
            </v:textbox>
          </v:shape>
        </w:pict>
      </w:r>
      <w:r w:rsidR="00C94B78" w:rsidRPr="00C94B78">
        <w:drawing>
          <wp:inline distT="0" distB="0" distL="0" distR="0">
            <wp:extent cx="1323975" cy="1323975"/>
            <wp:effectExtent l="19050" t="0" r="9525" b="0"/>
            <wp:docPr id="8" name="Picture 1" descr="http://cdn1.iconfinder.com/data/icons/Pretty_office_icon_part_2/256/fol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1.iconfinder.com/data/icons/Pretty_office_icon_part_2/256/folde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4B78" w:rsidRPr="00C94B78">
        <w:drawing>
          <wp:inline distT="0" distB="0" distL="0" distR="0">
            <wp:extent cx="1323975" cy="1323975"/>
            <wp:effectExtent l="19050" t="0" r="9525" b="0"/>
            <wp:docPr id="9" name="Picture 1" descr="http://cdn1.iconfinder.com/data/icons/Pretty_office_icon_part_2/256/fol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1.iconfinder.com/data/icons/Pretty_office_icon_part_2/256/folde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4B78" w:rsidRPr="00C94B78">
        <w:drawing>
          <wp:inline distT="0" distB="0" distL="0" distR="0">
            <wp:extent cx="1323975" cy="1323975"/>
            <wp:effectExtent l="19050" t="0" r="9525" b="0"/>
            <wp:docPr id="13" name="Picture 1" descr="http://cdn1.iconfinder.com/data/icons/Pretty_office_icon_part_2/256/fol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1.iconfinder.com/data/icons/Pretty_office_icon_part_2/256/folde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4B78" w:rsidRPr="00C94B78">
        <w:drawing>
          <wp:inline distT="0" distB="0" distL="0" distR="0">
            <wp:extent cx="1323975" cy="1323975"/>
            <wp:effectExtent l="19050" t="0" r="9525" b="0"/>
            <wp:docPr id="10" name="Picture 1" descr="http://cdn1.iconfinder.com/data/icons/Pretty_office_icon_part_2/256/fol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1.iconfinder.com/data/icons/Pretty_office_icon_part_2/256/folde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4B78" w:rsidRPr="00C94B78">
        <w:drawing>
          <wp:inline distT="0" distB="0" distL="0" distR="0">
            <wp:extent cx="1323975" cy="1323975"/>
            <wp:effectExtent l="19050" t="0" r="9525" b="0"/>
            <wp:docPr id="11" name="Picture 1" descr="http://cdn1.iconfinder.com/data/icons/Pretty_office_icon_part_2/256/fol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1.iconfinder.com/data/icons/Pretty_office_icon_part_2/256/folde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4B78" w:rsidRPr="00C94B78">
        <w:drawing>
          <wp:inline distT="0" distB="0" distL="0" distR="0">
            <wp:extent cx="1323975" cy="1323975"/>
            <wp:effectExtent l="19050" t="0" r="9525" b="0"/>
            <wp:docPr id="12" name="Picture 1" descr="http://cdn1.iconfinder.com/data/icons/Pretty_office_icon_part_2/256/fol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1.iconfinder.com/data/icons/Pretty_office_icon_part_2/256/folde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94B78" w:rsidSect="00C94B7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94B78"/>
    <w:rsid w:val="009B6073"/>
    <w:rsid w:val="00B001CE"/>
    <w:rsid w:val="00C94B78"/>
    <w:rsid w:val="00DF6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0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4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B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Formby</dc:creator>
  <cp:lastModifiedBy>Formby</cp:lastModifiedBy>
  <cp:revision>1</cp:revision>
  <dcterms:created xsi:type="dcterms:W3CDTF">2011-07-19T10:10:00Z</dcterms:created>
  <dcterms:modified xsi:type="dcterms:W3CDTF">2011-07-19T10:24:00Z</dcterms:modified>
</cp:coreProperties>
</file>